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SOLICITAÇÃO PARA CREDENCIAMENTO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SOLICITAÇÃO PARA PRESTAÇÃO DE SERVIÇO</w:t>
      </w: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-132.0" w:type="dxa"/>
        <w:tblLayout w:type="fixed"/>
        <w:tblLook w:val="0000"/>
      </w:tblPr>
      <w:tblGrid>
        <w:gridCol w:w="2985"/>
        <w:gridCol w:w="17"/>
        <w:gridCol w:w="2102"/>
        <w:gridCol w:w="1032"/>
        <w:gridCol w:w="3078"/>
        <w:tblGridChange w:id="0">
          <w:tblGrid>
            <w:gridCol w:w="2985"/>
            <w:gridCol w:w="17"/>
            <w:gridCol w:w="2102"/>
            <w:gridCol w:w="1032"/>
            <w:gridCol w:w="307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Fantasia: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Município: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Telefone/Celular: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Banco: BANESTES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 Corrente:</w:t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-132.0" w:type="dxa"/>
        <w:tblLayout w:type="fixed"/>
        <w:tblLook w:val="0000"/>
      </w:tblPr>
      <w:tblGrid>
        <w:gridCol w:w="3686"/>
        <w:gridCol w:w="1559"/>
        <w:gridCol w:w="1843"/>
        <w:gridCol w:w="2126"/>
        <w:tblGridChange w:id="0">
          <w:tblGrid>
            <w:gridCol w:w="3686"/>
            <w:gridCol w:w="1559"/>
            <w:gridCol w:w="1843"/>
            <w:gridCol w:w="212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SÓCIOS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Ind w:w="-132.0" w:type="dxa"/>
        <w:tblLayout w:type="fixed"/>
        <w:tblLook w:val="0000"/>
      </w:tblPr>
      <w:tblGrid>
        <w:gridCol w:w="1843"/>
        <w:gridCol w:w="1560"/>
        <w:gridCol w:w="992"/>
        <w:gridCol w:w="1559"/>
        <w:gridCol w:w="1701"/>
        <w:gridCol w:w="1559"/>
        <w:tblGridChange w:id="0">
          <w:tblGrid>
            <w:gridCol w:w="1843"/>
            <w:gridCol w:w="1560"/>
            <w:gridCol w:w="992"/>
            <w:gridCol w:w="1559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RESPONSÁVEIS TÉCNICOS (Anexar currículos)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Telefone/Celular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E REGIÕES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Solicitamos marcar com um “X” a(s) atividade(s) e a(s) região(ões) que o profissional deseja(m) atuar. 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79.999999999998" w:type="dxa"/>
        <w:jc w:val="left"/>
        <w:tblInd w:w="-15.0" w:type="dxa"/>
        <w:tblLayout w:type="fixed"/>
        <w:tblLook w:val="0400"/>
      </w:tblPr>
      <w:tblGrid>
        <w:gridCol w:w="1220"/>
        <w:gridCol w:w="1489"/>
        <w:gridCol w:w="1417"/>
        <w:gridCol w:w="1445"/>
        <w:gridCol w:w="1468"/>
        <w:gridCol w:w="1241"/>
        <w:tblGridChange w:id="0">
          <w:tblGrid>
            <w:gridCol w:w="1220"/>
            <w:gridCol w:w="1489"/>
            <w:gridCol w:w="1417"/>
            <w:gridCol w:w="1445"/>
            <w:gridCol w:w="1468"/>
            <w:gridCol w:w="124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Doce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Litoral Sul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Caparaó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Solicitamos informar no quadro abaixo os dados do(s) profissional(ais) que exercerão as atividades elencadas no quadro anterior.</w:t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1.0" w:type="dxa"/>
        <w:jc w:val="center"/>
        <w:tblLayout w:type="fixed"/>
        <w:tblLook w:val="0400"/>
      </w:tblPr>
      <w:tblGrid>
        <w:gridCol w:w="3142"/>
        <w:gridCol w:w="1842"/>
        <w:gridCol w:w="1248"/>
        <w:gridCol w:w="2599"/>
        <w:tblGridChange w:id="0">
          <w:tblGrid>
            <w:gridCol w:w="3142"/>
            <w:gridCol w:w="1842"/>
            <w:gridCol w:w="1248"/>
            <w:gridCol w:w="259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QUADRO DE INFORMAÇÕES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PROFISSIONAL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ESCOLHIDAS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D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OBS: </w:t>
      </w:r>
      <w:r w:rsidDel="00000000" w:rsidR="00000000" w:rsidRPr="00000000">
        <w:rPr>
          <w:rtl w:val="0"/>
        </w:rPr>
        <w:t xml:space="preserve">Anexar os currículos de cada profissional do quadro técnico, contendo:</w:t>
      </w:r>
    </w:p>
    <w:p w:rsidR="00000000" w:rsidDel="00000000" w:rsidP="00000000" w:rsidRDefault="00000000" w:rsidRPr="00000000" w14:paraId="000000B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before="240" w:line="240" w:lineRule="auto"/>
        <w:ind w:left="1134"/>
        <w:jc w:val="both"/>
      </w:pPr>
      <w:r w:rsidDel="00000000" w:rsidR="00000000" w:rsidRPr="00000000">
        <w:rPr>
          <w:rtl w:val="0"/>
        </w:rPr>
        <w:t xml:space="preserve">dados pessoais (nome, endereço, telefone, documentos);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before="240" w:line="240" w:lineRule="auto"/>
        <w:ind w:left="1134"/>
        <w:jc w:val="both"/>
      </w:pPr>
      <w:r w:rsidDel="00000000" w:rsidR="00000000" w:rsidRPr="00000000">
        <w:rPr>
          <w:rtl w:val="0"/>
        </w:rPr>
        <w:t xml:space="preserve">cursos de graduação, especialização e pós-graduação;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before="240" w:line="240" w:lineRule="auto"/>
        <w:ind w:left="1134"/>
        <w:jc w:val="both"/>
      </w:pPr>
      <w:r w:rsidDel="00000000" w:rsidR="00000000" w:rsidRPr="00000000">
        <w:rPr>
          <w:rtl w:val="0"/>
        </w:rPr>
        <w:t xml:space="preserve">relação contendo os principais serviços executados nas atividades pretendidas, indicando a natureza, quantidade, local, data e, no caso de avaliações de imóveis, grau de fundamentação e metodologia utilizada.</w:t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É obrigatória a apresentação de trabalhos, atestados ou certidões (cópias), que demonstrem a prestação anterior de serviços técnicos de engenharia e/ou arquitetura.</w:t>
      </w:r>
    </w:p>
    <w:p w:rsidR="00000000" w:rsidDel="00000000" w:rsidP="00000000" w:rsidRDefault="00000000" w:rsidRPr="00000000" w14:paraId="000000B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color="000000" w:space="1" w:sz="4" w:val="single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(Nome da empresa)</w:t>
      </w:r>
    </w:p>
    <w:p w:rsidR="00000000" w:rsidDel="00000000" w:rsidP="00000000" w:rsidRDefault="00000000" w:rsidRPr="00000000" w14:paraId="000000C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1" w:sz="4" w:val="single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Nome(s) e assinatura(s) do(s) responsável(eis) legal(ais) da empresa</w:t>
      </w:r>
    </w:p>
    <w:p w:rsidR="00000000" w:rsidDel="00000000" w:rsidP="00000000" w:rsidRDefault="00000000" w:rsidRPr="00000000" w14:paraId="000000C6">
      <w:pPr>
        <w:spacing w:after="12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</w:t>
      </w:r>
      <w:r w:rsidDel="00000000" w:rsidR="00000000" w:rsidRPr="00000000">
        <w:rPr>
          <w:rtl w:val="0"/>
        </w:rPr>
        <w:t xml:space="preserve">: Esta solicitação deverá ser apresentada em papel timbrado (se houver) da empresa interessada, em duas vias, a fim de que a 2</w:t>
      </w:r>
      <w:r w:rsidDel="00000000" w:rsidR="00000000" w:rsidRPr="00000000">
        <w:rPr>
          <w:vertAlign w:val="superscript"/>
          <w:rtl w:val="0"/>
        </w:rPr>
        <w:t xml:space="preserve">ª</w:t>
      </w:r>
      <w:r w:rsidDel="00000000" w:rsidR="00000000" w:rsidRPr="00000000">
        <w:rPr>
          <w:rtl w:val="0"/>
        </w:rPr>
        <w:t xml:space="preserve"> (segunda) via seja devolvida devidamente protocolada.</w:t>
      </w:r>
    </w:p>
    <w:p w:rsidR="00000000" w:rsidDel="00000000" w:rsidP="00000000" w:rsidRDefault="00000000" w:rsidRPr="00000000" w14:paraId="000000C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RECEBIDO</w:t>
      </w:r>
    </w:p>
    <w:p w:rsidR="00000000" w:rsidDel="00000000" w:rsidP="00000000" w:rsidRDefault="00000000" w:rsidRPr="00000000" w14:paraId="000000C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BANESTES EM</w:t>
        <w:tab/>
        <w:tab/>
        <w:t xml:space="preserve">/</w:t>
        <w:tab/>
        <w:tab/>
        <w:t xml:space="preserve">/</w:t>
      </w:r>
    </w:p>
    <w:p w:rsidR="00000000" w:rsidDel="00000000" w:rsidP="00000000" w:rsidRDefault="00000000" w:rsidRPr="00000000" w14:paraId="000000C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Ass.</w:t>
      </w:r>
    </w:p>
    <w:p w:rsidR="00000000" w:rsidDel="00000000" w:rsidP="00000000" w:rsidRDefault="00000000" w:rsidRPr="00000000" w14:paraId="000000D0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ind w:right="-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tabs>
          <w:tab w:val="left" w:leader="none" w:pos="1134"/>
          <w:tab w:val="left" w:leader="none" w:pos="1276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tabs>
          <w:tab w:val="left" w:leader="none" w:pos="1134"/>
          <w:tab w:val="left" w:leader="none" w:pos="1276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ind w:right="-3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DF">
      <w:pPr>
        <w:widowControl w:val="0"/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INEXISTÊNCIA DE FATO IMPEDITIVO E NÃO CONTRATAÇÃO IRREGULAR DE MENOR</w:t>
      </w:r>
    </w:p>
    <w:p w:rsidR="00000000" w:rsidDel="00000000" w:rsidP="00000000" w:rsidRDefault="00000000" w:rsidRPr="00000000" w14:paraId="000000E0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 (razão social e qualificação do participante/contratado), através de representante legal que ao final assina e se identifica, declara para os devidos fins, que:</w:t>
      </w:r>
    </w:p>
    <w:p w:rsidR="00000000" w:rsidDel="00000000" w:rsidP="00000000" w:rsidRDefault="00000000" w:rsidRPr="00000000" w14:paraId="000000E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Tomou conhecimento de todas as informações e condições para o cumprimento das obrigações objeto do credenciamento referente ao Edital de Credenciamento de n. </w:t>
      </w:r>
      <w:r w:rsidDel="00000000" w:rsidR="00000000" w:rsidRPr="00000000">
        <w:rPr>
          <w:b w:val="1"/>
          <w:rtl w:val="0"/>
        </w:rPr>
        <w:t xml:space="preserve">0XX/2024;</w:t>
      </w:r>
    </w:p>
    <w:p w:rsidR="00000000" w:rsidDel="00000000" w:rsidP="00000000" w:rsidRDefault="00000000" w:rsidRPr="00000000" w14:paraId="000000E5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Conhece o Regulamento de Licitações e Contratos do Sistema Financeiro Banestes e declara estar de acordo com a íntegra dos seus termos e condições;</w:t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se encontra inserida em nenhuma das proibições de licitar e contratar com o Sistema Financeiro Banestes previstas nos artigos 38 e 44 da Lei 13.303, de 30 de junho de 2016 e nos artigos 15 e 16 do Regulamento de Licitações e Contratos do Sistema Financeiro Banestes;</w:t>
      </w:r>
    </w:p>
    <w:p w:rsidR="00000000" w:rsidDel="00000000" w:rsidP="00000000" w:rsidRDefault="00000000" w:rsidRPr="00000000" w14:paraId="000000E9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há fato superveniente impeditivo de sua habilitação;</w:t>
      </w:r>
    </w:p>
    <w:p w:rsidR="00000000" w:rsidDel="00000000" w:rsidP="00000000" w:rsidRDefault="00000000" w:rsidRPr="00000000" w14:paraId="000000EB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existe pedido ou processo de falência, concordata, recuperação judicial ou extrajudicial em nome desta empresa e que o contrato pode ser automaticamente rescindido caso tal venha a ocorrer;</w:t>
      </w:r>
    </w:p>
    <w:p w:rsidR="00000000" w:rsidDel="00000000" w:rsidP="00000000" w:rsidRDefault="00000000" w:rsidRPr="00000000" w14:paraId="000000ED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emprega menores de dezoito anos em trabalho noturno, perigoso ou insalubre e nem menores de 16 anos em qualquer trabalho, salvo na condição de aprendiz, de acordo com o disposto no inciso XXXIII do artigo 7° da Constituição Federal;</w:t>
      </w:r>
    </w:p>
    <w:p w:rsidR="00000000" w:rsidDel="00000000" w:rsidP="00000000" w:rsidRDefault="00000000" w:rsidRPr="00000000" w14:paraId="000000EF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numPr>
          <w:ilvl w:val="0"/>
          <w:numId w:val="3"/>
        </w:numPr>
        <w:tabs>
          <w:tab w:val="left" w:leader="none" w:pos="0"/>
        </w:tabs>
        <w:spacing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Fará prova de todas as informações ora declaradas, quando necessário ou quando solicitado.</w:t>
      </w:r>
    </w:p>
    <w:p w:rsidR="00000000" w:rsidDel="00000000" w:rsidP="00000000" w:rsidRDefault="00000000" w:rsidRPr="00000000" w14:paraId="000000F1">
      <w:pPr>
        <w:widowControl w:val="0"/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Por ser expressão de verdade, firmamos o presente.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Local e data.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(Assinatura)</w:t>
      </w:r>
    </w:p>
    <w:p w:rsidR="00000000" w:rsidDel="00000000" w:rsidP="00000000" w:rsidRDefault="00000000" w:rsidRPr="00000000" w14:paraId="000000F8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OBSERVAÇÃO:</w:t>
      </w:r>
      <w:r w:rsidDel="00000000" w:rsidR="00000000" w:rsidRPr="00000000">
        <w:rPr>
          <w:i w:val="1"/>
          <w:rtl w:val="0"/>
        </w:rPr>
        <w:t xml:space="preserve"> A declaração deve ser expedida por representante legal ou pessoa devidamente autorizada, comprovando os poderes para o ato.)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tabs>
          <w:tab w:val="left" w:leader="none" w:pos="0"/>
        </w:tabs>
        <w:spacing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IX</w:t>
      </w:r>
    </w:p>
    <w:p w:rsidR="00000000" w:rsidDel="00000000" w:rsidP="00000000" w:rsidRDefault="00000000" w:rsidRPr="00000000" w14:paraId="000000FB">
      <w:pPr>
        <w:widowControl w:val="0"/>
        <w:tabs>
          <w:tab w:val="left" w:leader="none" w:pos="0"/>
        </w:tabs>
        <w:spacing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ME, EPP E MEI OU EQUIPARADAS</w:t>
      </w:r>
    </w:p>
    <w:p w:rsidR="00000000" w:rsidDel="00000000" w:rsidP="00000000" w:rsidRDefault="00000000" w:rsidRPr="00000000" w14:paraId="000000F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 (razão social e qualificação do participante/contratado), através de representante legal que ao final assina e se identifica, declara para os devidos fins e sob as penas da lei que:</w:t>
      </w:r>
    </w:p>
    <w:p w:rsidR="00000000" w:rsidDel="00000000" w:rsidP="00000000" w:rsidRDefault="00000000" w:rsidRPr="00000000" w14:paraId="000000F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a) Cumpre os requisitos legais para a qualificação como ME, EPP E MEI ou equiparadas nas condições da Lei Complementar nº 123/2006, em especial quanto ao seu art. 3º;</w:t>
      </w:r>
    </w:p>
    <w:p w:rsidR="00000000" w:rsidDel="00000000" w:rsidP="00000000" w:rsidRDefault="00000000" w:rsidRPr="00000000" w14:paraId="0000010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b) Está apta a usufruir do tratamento favorecido estabelecido nos art. 42 a 49 da Lei Complementar nº 123/2006;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c) Que não se enquadra nas situações relacionadas no §4º do art. 3º da Lei Complementar nº 123/2006.</w:t>
      </w:r>
    </w:p>
    <w:p w:rsidR="00000000" w:rsidDel="00000000" w:rsidP="00000000" w:rsidRDefault="00000000" w:rsidRPr="00000000" w14:paraId="0000010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Por ser expressão de verdade, firmamos o presente.</w:t>
      </w:r>
    </w:p>
    <w:p w:rsidR="00000000" w:rsidDel="00000000" w:rsidP="00000000" w:rsidRDefault="00000000" w:rsidRPr="00000000" w14:paraId="000001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Local e data).</w:t>
      </w:r>
    </w:p>
    <w:p w:rsidR="00000000" w:rsidDel="00000000" w:rsidP="00000000" w:rsidRDefault="00000000" w:rsidRPr="00000000" w14:paraId="00000109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tabs>
          <w:tab w:val="left" w:leader="none" w:pos="4320"/>
          <w:tab w:val="left" w:leader="none" w:pos="8640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(Assinatura)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40" w:lineRule="auto"/>
        <w:ind w:left="1134" w:right="-3"/>
        <w:jc w:val="right"/>
        <w:rPr/>
      </w:pPr>
      <w:bookmarkStart w:colFirst="0" w:colLast="0" w:name="_30j0zll" w:id="0"/>
      <w:bookmarkEnd w:id="0"/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OBSERVAÇÃO:</w:t>
      </w:r>
      <w:r w:rsidDel="00000000" w:rsidR="00000000" w:rsidRPr="00000000">
        <w:rPr>
          <w:i w:val="1"/>
          <w:rtl w:val="0"/>
        </w:rPr>
        <w:t xml:space="preserve"> A declaração deve ser expedida por representante legal ou pessoa devidamente autorizada, comprovando os poderes para o ato).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